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DBA" w:rsidRDefault="00D50E51" w:rsidP="008B2DBA">
      <w:pPr>
        <w:jc w:val="center"/>
        <w:rPr>
          <w:rFonts w:ascii="Arial CE" w:hAnsi="Arial CE" w:cs="Arial CE"/>
          <w:b/>
          <w:i/>
          <w:sz w:val="36"/>
          <w:szCs w:val="36"/>
          <w:shd w:val="clear" w:color="auto" w:fill="FFFFFF"/>
        </w:rPr>
      </w:pPr>
      <w:r>
        <w:rPr>
          <w:rFonts w:ascii="Arial CE" w:hAnsi="Arial CE" w:cs="Arial CE"/>
          <w:b/>
          <w:i/>
          <w:sz w:val="36"/>
          <w:szCs w:val="36"/>
          <w:shd w:val="clear" w:color="auto" w:fill="FFFFFF"/>
        </w:rPr>
        <w:t>„</w:t>
      </w:r>
      <w:r w:rsidR="008B2DBA">
        <w:rPr>
          <w:rFonts w:ascii="Arial CE" w:hAnsi="Arial CE" w:cs="Arial CE"/>
          <w:b/>
          <w:i/>
          <w:sz w:val="36"/>
          <w:szCs w:val="36"/>
          <w:shd w:val="clear" w:color="auto" w:fill="FFFFFF"/>
        </w:rPr>
        <w:t>Nebuďte neviditelní</w:t>
      </w:r>
      <w:r>
        <w:rPr>
          <w:rFonts w:ascii="Arial CE" w:hAnsi="Arial CE" w:cs="Arial CE"/>
          <w:b/>
          <w:i/>
          <w:sz w:val="36"/>
          <w:szCs w:val="36"/>
          <w:shd w:val="clear" w:color="auto" w:fill="FFFFFF"/>
        </w:rPr>
        <w:t>“</w:t>
      </w:r>
    </w:p>
    <w:p w:rsidR="008B2DBA" w:rsidRDefault="008B2DBA" w:rsidP="008B2DBA">
      <w:pPr>
        <w:jc w:val="both"/>
        <w:rPr>
          <w:rFonts w:ascii="Arial CE" w:hAnsi="Arial CE" w:cs="Arial CE"/>
          <w:shd w:val="clear" w:color="auto" w:fill="FFFFFF"/>
        </w:rPr>
      </w:pPr>
    </w:p>
    <w:p w:rsidR="008B2DBA" w:rsidRDefault="008B2DBA" w:rsidP="008B2DBA">
      <w:pPr>
        <w:jc w:val="both"/>
        <w:rPr>
          <w:rFonts w:ascii="Arial CE" w:hAnsi="Arial CE" w:cs="Arial CE"/>
          <w:shd w:val="clear" w:color="auto" w:fill="FFFFFF"/>
        </w:rPr>
      </w:pPr>
    </w:p>
    <w:p w:rsidR="008B2DBA" w:rsidRPr="008B2DBA" w:rsidRDefault="008B2DBA" w:rsidP="008B2DBA">
      <w:pPr>
        <w:jc w:val="both"/>
        <w:rPr>
          <w:rFonts w:ascii="Arial CE" w:hAnsi="Arial CE" w:cs="Arial CE"/>
          <w:shd w:val="clear" w:color="auto" w:fill="FFFFFF"/>
        </w:rPr>
      </w:pPr>
      <w:r w:rsidRPr="008B2DBA">
        <w:rPr>
          <w:rFonts w:ascii="Arial CE" w:hAnsi="Arial CE" w:cs="Arial CE"/>
          <w:shd w:val="clear" w:color="auto" w:fill="FFFFFF"/>
        </w:rPr>
        <w:t xml:space="preserve">Již nastalo období, které sebou nese z pohledu provozu na pozemních komunikacích „SNÍŽENOU VIDITELNOST“. Co je tedy nutné připomenout chodcům a cyklistům, kteří jsou považování za nejzranitelnější účastníky silničního provozu? </w:t>
      </w:r>
    </w:p>
    <w:p w:rsidR="008B2DBA" w:rsidRPr="008B2DBA" w:rsidRDefault="008B2DBA" w:rsidP="008B2DBA">
      <w:pPr>
        <w:jc w:val="both"/>
        <w:rPr>
          <w:rFonts w:ascii="Arial CE" w:hAnsi="Arial CE" w:cs="Arial CE"/>
          <w:shd w:val="clear" w:color="auto" w:fill="FFFFFF"/>
        </w:rPr>
      </w:pPr>
      <w:r w:rsidRPr="008B2DBA">
        <w:rPr>
          <w:rFonts w:ascii="Arial CE" w:hAnsi="Arial CE" w:cs="Arial CE"/>
          <w:shd w:val="clear" w:color="auto" w:fill="FFFFFF"/>
        </w:rPr>
        <w:t>Nejen chodci, ale i řidiči motorových vozidel, by </w:t>
      </w:r>
      <w:r w:rsidRPr="008B2DBA">
        <w:rPr>
          <w:rStyle w:val="Siln"/>
          <w:rFonts w:ascii="Arial CE" w:hAnsi="Arial CE" w:cs="Arial CE"/>
          <w:b w:val="0"/>
          <w:shd w:val="clear" w:color="auto" w:fill="FFFFFF"/>
        </w:rPr>
        <w:t>měli mít při pohybu na komunikacích zodpovědný přístup</w:t>
      </w:r>
      <w:r w:rsidRPr="008B2DBA">
        <w:rPr>
          <w:rFonts w:ascii="Arial CE" w:hAnsi="Arial CE" w:cs="Arial CE"/>
          <w:shd w:val="clear" w:color="auto" w:fill="FFFFFF"/>
        </w:rPr>
        <w:t>. Řidič motorového vozidla by se měl chovat obezřetně, ohleduplně, být pozorný a především soustředěný na jízdu. Podzimní období sebou přináší deště, mlhy, mrholení a to jsou faktory, které viditelnost zhoršují. Podobné je to i u chodců a cyklistů. Stále se najde mnoho těch, kteří podceňují fakt, že při vhodně zvoleném oblečení, které je opatřeno reflexními prvky, mohou zvýšit svou viditelnost a eliminovat riziko kolize s vozidlem. Na trhu je velká škála cenově dostupných reflexních prvků (přívěšky, pásky, zipy, čepice, klip a další). Umístěním reflexního prvku, nejlépe na pohyblivou část těla, zvýšíte svou viditelnost až na vzdálenost 200 metrů</w:t>
      </w:r>
      <w:r w:rsidRPr="008B2DBA">
        <w:rPr>
          <w:rFonts w:ascii="Arial CE" w:hAnsi="Arial CE" w:cs="Arial CE"/>
          <w:i/>
          <w:shd w:val="clear" w:color="auto" w:fill="FFFFFF"/>
        </w:rPr>
        <w:t>.</w:t>
      </w:r>
      <w:r w:rsidRPr="008B2DBA">
        <w:rPr>
          <w:rFonts w:ascii="Arial CE" w:hAnsi="Arial CE" w:cs="Arial CE"/>
          <w:shd w:val="clear" w:color="auto" w:fill="FFFFFF"/>
        </w:rPr>
        <w:t xml:space="preserve"> A proto na pozemní komunikace vstupuj</w:t>
      </w:r>
      <w:r w:rsidR="00CC08BD">
        <w:rPr>
          <w:rFonts w:ascii="Arial CE" w:hAnsi="Arial CE" w:cs="Arial CE"/>
          <w:shd w:val="clear" w:color="auto" w:fill="FFFFFF"/>
        </w:rPr>
        <w:t xml:space="preserve"> s vědomím:  „Když jsi</w:t>
      </w:r>
      <w:bookmarkStart w:id="0" w:name="_GoBack"/>
      <w:bookmarkEnd w:id="0"/>
      <w:r w:rsidRPr="008B2DBA">
        <w:rPr>
          <w:rFonts w:ascii="Arial CE" w:hAnsi="Arial CE" w:cs="Arial CE"/>
          <w:shd w:val="clear" w:color="auto" w:fill="FFFFFF"/>
        </w:rPr>
        <w:t xml:space="preserve"> vidět je to plus, nesrazí Tě žádný vůz“!</w:t>
      </w:r>
    </w:p>
    <w:p w:rsidR="00CA48D8" w:rsidRPr="008B2DBA" w:rsidRDefault="00CA48D8" w:rsidP="00CA48D8">
      <w:pPr>
        <w:jc w:val="both"/>
      </w:pPr>
    </w:p>
    <w:p w:rsidR="00CA48D8" w:rsidRDefault="00CA48D8" w:rsidP="00CA48D8">
      <w:p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por. Bc. Martina </w:t>
      </w:r>
      <w:proofErr w:type="spellStart"/>
      <w:r>
        <w:rPr>
          <w:rFonts w:cs="Arial"/>
          <w:color w:val="000000"/>
          <w:szCs w:val="22"/>
        </w:rPr>
        <w:t>Jablońská</w:t>
      </w:r>
      <w:proofErr w:type="spellEnd"/>
    </w:p>
    <w:p w:rsidR="00CA48D8" w:rsidRDefault="00CA48D8" w:rsidP="00CA48D8">
      <w:pPr>
        <w:rPr>
          <w:rFonts w:cs="Arial"/>
          <w:color w:val="000000"/>
          <w:szCs w:val="22"/>
        </w:rPr>
      </w:pPr>
      <w:proofErr w:type="spellStart"/>
      <w:r>
        <w:rPr>
          <w:rFonts w:cs="Arial"/>
          <w:color w:val="000000"/>
          <w:szCs w:val="22"/>
        </w:rPr>
        <w:t>tel.číslo</w:t>
      </w:r>
      <w:proofErr w:type="spellEnd"/>
      <w:r>
        <w:rPr>
          <w:rFonts w:cs="Arial"/>
          <w:color w:val="000000"/>
          <w:szCs w:val="22"/>
        </w:rPr>
        <w:t>: 727942694</w:t>
      </w:r>
    </w:p>
    <w:p w:rsidR="00CA48D8" w:rsidRDefault="00CA48D8" w:rsidP="00CA48D8">
      <w:pPr>
        <w:ind w:left="708"/>
        <w:rPr>
          <w:rFonts w:cs="Arial"/>
          <w:color w:val="000000"/>
          <w:szCs w:val="22"/>
        </w:rPr>
      </w:pPr>
    </w:p>
    <w:p w:rsidR="00CA48D8" w:rsidRDefault="00CA48D8" w:rsidP="00CA48D8">
      <w:pPr>
        <w:jc w:val="both"/>
      </w:pPr>
    </w:p>
    <w:p w:rsidR="007F55A2" w:rsidRDefault="007F55A2" w:rsidP="007C0B18">
      <w:pPr>
        <w:jc w:val="both"/>
        <w:rPr>
          <w:rFonts w:cs="Arial"/>
          <w:color w:val="000000"/>
          <w:szCs w:val="22"/>
        </w:rPr>
      </w:pPr>
    </w:p>
    <w:sectPr w:rsidR="007F55A2" w:rsidSect="003838FA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C7E" w:rsidRDefault="008D4C7E">
      <w:r>
        <w:separator/>
      </w:r>
    </w:p>
  </w:endnote>
  <w:endnote w:type="continuationSeparator" w:id="0">
    <w:p w:rsidR="008D4C7E" w:rsidRDefault="008D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AAB" w:rsidRDefault="005C020E" w:rsidP="005C020E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F6754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3033CD">
    <w:pPr>
      <w:pStyle w:val="Zpat"/>
    </w:pPr>
  </w:p>
  <w:p w:rsidR="003033CD" w:rsidRDefault="00281F8A">
    <w:pPr>
      <w:pStyle w:val="Zpat"/>
    </w:pPr>
    <w:r>
      <w:t>Špálova 3</w:t>
    </w:r>
  </w:p>
  <w:p w:rsidR="003033CD" w:rsidRDefault="0055746C" w:rsidP="00C70F2F">
    <w:pPr>
      <w:pStyle w:val="Zpat"/>
    </w:pPr>
    <w:r>
      <w:t>7</w:t>
    </w:r>
    <w:r w:rsidR="00281F8A">
      <w:t>0</w:t>
    </w:r>
    <w:r>
      <w:t>2</w:t>
    </w:r>
    <w:r w:rsidR="00281F8A">
      <w:t xml:space="preserve"> 00</w:t>
    </w:r>
    <w:r>
      <w:t xml:space="preserve"> Ostrava</w:t>
    </w:r>
  </w:p>
  <w:p w:rsidR="003033CD" w:rsidRDefault="003033CD">
    <w:pPr>
      <w:pStyle w:val="Zpat"/>
    </w:pPr>
  </w:p>
  <w:p w:rsidR="003033CD" w:rsidRDefault="003033CD">
    <w:pPr>
      <w:pStyle w:val="Zpat"/>
    </w:pPr>
    <w:r>
      <w:t>Tel.: +420</w:t>
    </w:r>
    <w:r w:rsidR="006B1A86">
      <w:t> 974</w:t>
    </w:r>
    <w:r w:rsidR="00281F8A">
      <w:t> </w:t>
    </w:r>
    <w:r w:rsidR="006B1A86">
      <w:t>72</w:t>
    </w:r>
    <w:r w:rsidR="00B77A9B">
      <w:t>2 233</w:t>
    </w:r>
  </w:p>
  <w:p w:rsidR="003033CD" w:rsidRDefault="009C05A9">
    <w:pPr>
      <w:pStyle w:val="Zpat"/>
    </w:pP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3CD">
      <w:t xml:space="preserve">Email: </w:t>
    </w:r>
    <w:r w:rsidR="00281F8A">
      <w:t>krpt.prevence</w:t>
    </w:r>
    <w:r w:rsidR="003033CD">
      <w:t>@</w:t>
    </w:r>
    <w:r w:rsidR="0055746C">
      <w:t>p</w:t>
    </w:r>
    <w:r w:rsidR="003033CD">
      <w:t>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C7E" w:rsidRDefault="008D4C7E">
      <w:r>
        <w:separator/>
      </w:r>
    </w:p>
  </w:footnote>
  <w:footnote w:type="continuationSeparator" w:id="0">
    <w:p w:rsidR="008D4C7E" w:rsidRDefault="008D4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9C05A9" w:rsidP="001634F4">
    <w:pPr>
      <w:pStyle w:val="n3"/>
    </w:pPr>
    <w: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55"/>
      <w:gridCol w:w="170"/>
      <w:gridCol w:w="7314"/>
    </w:tblGrid>
    <w:tr w:rsidR="00860B48" w:rsidTr="00860B48">
      <w:trPr>
        <w:trHeight w:val="1644"/>
      </w:trPr>
      <w:tc>
        <w:tcPr>
          <w:tcW w:w="2155" w:type="dxa"/>
          <w:vAlign w:val="bottom"/>
        </w:tcPr>
        <w:p w:rsidR="004C509E" w:rsidRDefault="004C509E" w:rsidP="003E0E50">
          <w:pPr>
            <w:pStyle w:val="Zhlav"/>
          </w:pPr>
        </w:p>
      </w:tc>
      <w:tc>
        <w:tcPr>
          <w:tcW w:w="170" w:type="dxa"/>
          <w:tcBorders>
            <w:left w:val="nil"/>
          </w:tcBorders>
          <w:vAlign w:val="bottom"/>
        </w:tcPr>
        <w:p w:rsidR="004C509E" w:rsidRPr="00BD37AC" w:rsidRDefault="004C509E" w:rsidP="003E0E50">
          <w:pPr>
            <w:pStyle w:val="Zhlav"/>
          </w:pPr>
        </w:p>
      </w:tc>
      <w:tc>
        <w:tcPr>
          <w:tcW w:w="7314" w:type="dxa"/>
          <w:vAlign w:val="bottom"/>
        </w:tcPr>
        <w:p w:rsidR="00953C55" w:rsidRDefault="004D2BEB" w:rsidP="003E0E50">
          <w:pPr>
            <w:pStyle w:val="Zhlav"/>
          </w:pPr>
          <w:r>
            <w:t>Policie Č</w:t>
          </w:r>
          <w:r w:rsidR="00953C55">
            <w:t>eské republiky</w:t>
          </w:r>
        </w:p>
        <w:p w:rsidR="004D2BEB" w:rsidRDefault="004D2BEB" w:rsidP="003E0E50">
          <w:pPr>
            <w:pStyle w:val="Zhlav"/>
          </w:pPr>
          <w:r>
            <w:t>KRAJSKÉ ŘEDITELSTVÍ POLICIE MORAVSKOSLEZSKÉHO KRAJE</w:t>
          </w:r>
        </w:p>
        <w:p w:rsidR="00F2713B" w:rsidRDefault="00F2713B" w:rsidP="003E0E50">
          <w:pPr>
            <w:pStyle w:val="Zhlav"/>
          </w:pPr>
        </w:p>
        <w:p w:rsidR="004C509E" w:rsidRDefault="004D2BEB" w:rsidP="003E0E50">
          <w:pPr>
            <w:pStyle w:val="Zahlavi2"/>
          </w:pPr>
          <w:r>
            <w:t>kancelář ředitele</w:t>
          </w:r>
          <w:r w:rsidR="00953C55">
            <w:t xml:space="preserve"> krajského ředitelství</w:t>
          </w:r>
        </w:p>
        <w:p w:rsidR="004C509E" w:rsidRPr="006867E9" w:rsidRDefault="00281F8A" w:rsidP="003E0E50">
          <w:pPr>
            <w:pStyle w:val="Zahlavi3"/>
          </w:pPr>
          <w:r>
            <w:t xml:space="preserve">oddělení </w:t>
          </w:r>
          <w:r w:rsidR="004D2BEB">
            <w:t>prevence</w:t>
          </w:r>
        </w:p>
      </w:tc>
    </w:tr>
    <w:tr w:rsidR="00860B48" w:rsidTr="00860B48">
      <w:trPr>
        <w:trHeight w:val="851"/>
      </w:trPr>
      <w:tc>
        <w:tcPr>
          <w:tcW w:w="2155" w:type="dxa"/>
        </w:tcPr>
        <w:p w:rsidR="003033CD" w:rsidRDefault="003033CD" w:rsidP="00776A76">
          <w:pPr>
            <w:pStyle w:val="Zhlav"/>
          </w:pPr>
        </w:p>
      </w:tc>
      <w:tc>
        <w:tcPr>
          <w:tcW w:w="170" w:type="dxa"/>
          <w:tcBorders>
            <w:left w:val="nil"/>
          </w:tcBorders>
        </w:tcPr>
        <w:p w:rsidR="003033CD" w:rsidRPr="00BD37AC" w:rsidRDefault="003033CD" w:rsidP="00652F98">
          <w:pPr>
            <w:pStyle w:val="Zhlav"/>
          </w:pPr>
        </w:p>
      </w:tc>
      <w:tc>
        <w:tcPr>
          <w:tcW w:w="7314" w:type="dxa"/>
          <w:vAlign w:val="bottom"/>
        </w:tcPr>
        <w:p w:rsidR="003033CD" w:rsidRPr="006867E9" w:rsidRDefault="003033CD" w:rsidP="005B2342">
          <w:pPr>
            <w:pStyle w:val="Zahlavi3"/>
          </w:pPr>
        </w:p>
      </w:tc>
    </w:tr>
  </w:tbl>
  <w:p w:rsidR="003033CD" w:rsidRDefault="009C05A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6320155</wp:posOffset>
              </wp:positionH>
              <wp:positionV relativeFrom="page">
                <wp:posOffset>356870</wp:posOffset>
              </wp:positionV>
              <wp:extent cx="514350" cy="561975"/>
              <wp:effectExtent l="5080" t="13970" r="13970" b="1143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33CD" w:rsidRDefault="009C05A9" w:rsidP="00866422">
                          <w:r>
                            <w:rPr>
                              <w:caps/>
                              <w:noProof/>
                            </w:rPr>
                            <w:drawing>
                              <wp:inline distT="0" distB="0" distL="0" distR="0">
                                <wp:extent cx="504825" cy="552450"/>
                                <wp:effectExtent l="0" t="0" r="9525" b="0"/>
                                <wp:docPr id="5" name="obrázek 1" descr="Severnímorava - Moravskoslezský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vernímorava - Moravskoslezský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97.65pt;margin-top:28.1pt;width:40.5pt;height:44.2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" strokecolor="white">
              <v:textbox style="mso-fit-shape-to-text:t" inset="0,0,0,0">
                <w:txbxContent>
                  <w:p w:rsidR="003033CD" w:rsidRDefault="009C05A9" w:rsidP="00866422">
                    <w:r>
                      <w:rPr>
                        <w:caps/>
                        <w:noProof/>
                      </w:rPr>
                      <w:drawing>
                        <wp:inline distT="0" distB="0" distL="0" distR="0">
                          <wp:extent cx="504825" cy="552450"/>
                          <wp:effectExtent l="0" t="0" r="9525" b="0"/>
                          <wp:docPr id="5" name="obrázek 1" descr="Severnímorava - Moravskoslezský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vernímorava - Moravskoslezský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E53BB"/>
    <w:multiLevelType w:val="hybridMultilevel"/>
    <w:tmpl w:val="E8D0F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11D65"/>
    <w:multiLevelType w:val="hybridMultilevel"/>
    <w:tmpl w:val="84960EE0"/>
    <w:lvl w:ilvl="0" w:tplc="F80C9F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77E07"/>
    <w:multiLevelType w:val="hybridMultilevel"/>
    <w:tmpl w:val="8436B17A"/>
    <w:lvl w:ilvl="0" w:tplc="5428EB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6209E"/>
    <w:multiLevelType w:val="hybridMultilevel"/>
    <w:tmpl w:val="B4860EFC"/>
    <w:lvl w:ilvl="0" w:tplc="2118F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9"/>
    <w:rsid w:val="000047C7"/>
    <w:rsid w:val="000052BB"/>
    <w:rsid w:val="00017B94"/>
    <w:rsid w:val="00037621"/>
    <w:rsid w:val="00085FD2"/>
    <w:rsid w:val="0009055C"/>
    <w:rsid w:val="000A74DA"/>
    <w:rsid w:val="000B6E14"/>
    <w:rsid w:val="000C5AEC"/>
    <w:rsid w:val="000C5E1D"/>
    <w:rsid w:val="000D7A75"/>
    <w:rsid w:val="000E55AB"/>
    <w:rsid w:val="000F1344"/>
    <w:rsid w:val="00107854"/>
    <w:rsid w:val="001275D9"/>
    <w:rsid w:val="00135E71"/>
    <w:rsid w:val="001634F4"/>
    <w:rsid w:val="00166B7A"/>
    <w:rsid w:val="00176E76"/>
    <w:rsid w:val="00197CDE"/>
    <w:rsid w:val="001A797D"/>
    <w:rsid w:val="001C4E5C"/>
    <w:rsid w:val="001C5683"/>
    <w:rsid w:val="001D65A2"/>
    <w:rsid w:val="001E7841"/>
    <w:rsid w:val="001F22B7"/>
    <w:rsid w:val="001F3DA8"/>
    <w:rsid w:val="00201308"/>
    <w:rsid w:val="00207D29"/>
    <w:rsid w:val="00210F4C"/>
    <w:rsid w:val="002251F8"/>
    <w:rsid w:val="002438F1"/>
    <w:rsid w:val="0026523C"/>
    <w:rsid w:val="00281F8A"/>
    <w:rsid w:val="002A408F"/>
    <w:rsid w:val="002D14F9"/>
    <w:rsid w:val="002E1C8E"/>
    <w:rsid w:val="002E7A5F"/>
    <w:rsid w:val="003033CD"/>
    <w:rsid w:val="0031453B"/>
    <w:rsid w:val="0033047A"/>
    <w:rsid w:val="00335458"/>
    <w:rsid w:val="00355976"/>
    <w:rsid w:val="00380C7E"/>
    <w:rsid w:val="003838FA"/>
    <w:rsid w:val="00387D5E"/>
    <w:rsid w:val="00393CF3"/>
    <w:rsid w:val="00394D69"/>
    <w:rsid w:val="003E0E50"/>
    <w:rsid w:val="003F70BD"/>
    <w:rsid w:val="0040129D"/>
    <w:rsid w:val="00404627"/>
    <w:rsid w:val="00476DDB"/>
    <w:rsid w:val="004B4642"/>
    <w:rsid w:val="004B5AA5"/>
    <w:rsid w:val="004C509E"/>
    <w:rsid w:val="004D2726"/>
    <w:rsid w:val="004D2BEB"/>
    <w:rsid w:val="004D3A46"/>
    <w:rsid w:val="004D4994"/>
    <w:rsid w:val="004F4D70"/>
    <w:rsid w:val="004F6754"/>
    <w:rsid w:val="0052552C"/>
    <w:rsid w:val="00533498"/>
    <w:rsid w:val="00550967"/>
    <w:rsid w:val="0055746C"/>
    <w:rsid w:val="00577068"/>
    <w:rsid w:val="005A292B"/>
    <w:rsid w:val="005B1BF0"/>
    <w:rsid w:val="005B2342"/>
    <w:rsid w:val="005C020E"/>
    <w:rsid w:val="005E09B3"/>
    <w:rsid w:val="00605452"/>
    <w:rsid w:val="00607390"/>
    <w:rsid w:val="00607E25"/>
    <w:rsid w:val="00610AAC"/>
    <w:rsid w:val="00613514"/>
    <w:rsid w:val="00652F98"/>
    <w:rsid w:val="00655EDC"/>
    <w:rsid w:val="006659FB"/>
    <w:rsid w:val="00685018"/>
    <w:rsid w:val="006867E9"/>
    <w:rsid w:val="00687406"/>
    <w:rsid w:val="006B1A86"/>
    <w:rsid w:val="006B63F7"/>
    <w:rsid w:val="006C13C9"/>
    <w:rsid w:val="006C29C4"/>
    <w:rsid w:val="006E701B"/>
    <w:rsid w:val="006F0F0D"/>
    <w:rsid w:val="006F1EDB"/>
    <w:rsid w:val="00713CE4"/>
    <w:rsid w:val="007351CF"/>
    <w:rsid w:val="00760B28"/>
    <w:rsid w:val="0077115F"/>
    <w:rsid w:val="00776A76"/>
    <w:rsid w:val="0078035B"/>
    <w:rsid w:val="0079664B"/>
    <w:rsid w:val="007A5A12"/>
    <w:rsid w:val="007B5228"/>
    <w:rsid w:val="007C0B18"/>
    <w:rsid w:val="007C3E60"/>
    <w:rsid w:val="007C71B0"/>
    <w:rsid w:val="007D234D"/>
    <w:rsid w:val="007D4095"/>
    <w:rsid w:val="007D6D61"/>
    <w:rsid w:val="007F55A2"/>
    <w:rsid w:val="00800DDD"/>
    <w:rsid w:val="0080548A"/>
    <w:rsid w:val="0080750F"/>
    <w:rsid w:val="00812E88"/>
    <w:rsid w:val="00826865"/>
    <w:rsid w:val="008276A4"/>
    <w:rsid w:val="008304C9"/>
    <w:rsid w:val="00833FE5"/>
    <w:rsid w:val="00851385"/>
    <w:rsid w:val="008523A4"/>
    <w:rsid w:val="00856EF5"/>
    <w:rsid w:val="00860B48"/>
    <w:rsid w:val="00866422"/>
    <w:rsid w:val="0087268C"/>
    <w:rsid w:val="00873401"/>
    <w:rsid w:val="008747DD"/>
    <w:rsid w:val="00882992"/>
    <w:rsid w:val="00895395"/>
    <w:rsid w:val="008B2DBA"/>
    <w:rsid w:val="008B6BDC"/>
    <w:rsid w:val="008D239C"/>
    <w:rsid w:val="008D4C7E"/>
    <w:rsid w:val="008F6718"/>
    <w:rsid w:val="009206AE"/>
    <w:rsid w:val="009229FB"/>
    <w:rsid w:val="0092632C"/>
    <w:rsid w:val="0093501E"/>
    <w:rsid w:val="00937C81"/>
    <w:rsid w:val="00953C55"/>
    <w:rsid w:val="009548A6"/>
    <w:rsid w:val="009632E9"/>
    <w:rsid w:val="00963E32"/>
    <w:rsid w:val="00985262"/>
    <w:rsid w:val="00987705"/>
    <w:rsid w:val="009915D3"/>
    <w:rsid w:val="00993CA8"/>
    <w:rsid w:val="00996AE6"/>
    <w:rsid w:val="009A2489"/>
    <w:rsid w:val="009A4376"/>
    <w:rsid w:val="009C05A9"/>
    <w:rsid w:val="009C2079"/>
    <w:rsid w:val="009D7F43"/>
    <w:rsid w:val="009F46F6"/>
    <w:rsid w:val="00A00782"/>
    <w:rsid w:val="00A205F4"/>
    <w:rsid w:val="00AA4972"/>
    <w:rsid w:val="00AA5393"/>
    <w:rsid w:val="00AB4170"/>
    <w:rsid w:val="00AD1462"/>
    <w:rsid w:val="00AD335B"/>
    <w:rsid w:val="00AF0B13"/>
    <w:rsid w:val="00B05436"/>
    <w:rsid w:val="00B17289"/>
    <w:rsid w:val="00B32083"/>
    <w:rsid w:val="00B3241A"/>
    <w:rsid w:val="00B35D62"/>
    <w:rsid w:val="00B601BA"/>
    <w:rsid w:val="00B77A9B"/>
    <w:rsid w:val="00B77FF3"/>
    <w:rsid w:val="00BA563D"/>
    <w:rsid w:val="00BD37AC"/>
    <w:rsid w:val="00BD6A14"/>
    <w:rsid w:val="00BE2117"/>
    <w:rsid w:val="00BE5AF8"/>
    <w:rsid w:val="00C02632"/>
    <w:rsid w:val="00C12AB3"/>
    <w:rsid w:val="00C367A2"/>
    <w:rsid w:val="00C472C7"/>
    <w:rsid w:val="00C57DBF"/>
    <w:rsid w:val="00C615E8"/>
    <w:rsid w:val="00C70864"/>
    <w:rsid w:val="00C70F2F"/>
    <w:rsid w:val="00C915D8"/>
    <w:rsid w:val="00CA476C"/>
    <w:rsid w:val="00CA48D8"/>
    <w:rsid w:val="00CB2BE4"/>
    <w:rsid w:val="00CB7927"/>
    <w:rsid w:val="00CC08BD"/>
    <w:rsid w:val="00CC3F07"/>
    <w:rsid w:val="00CC663D"/>
    <w:rsid w:val="00CD4493"/>
    <w:rsid w:val="00CF5BA6"/>
    <w:rsid w:val="00D0446A"/>
    <w:rsid w:val="00D27EC7"/>
    <w:rsid w:val="00D50E51"/>
    <w:rsid w:val="00D53355"/>
    <w:rsid w:val="00D56255"/>
    <w:rsid w:val="00D63BC5"/>
    <w:rsid w:val="00D77142"/>
    <w:rsid w:val="00D9194D"/>
    <w:rsid w:val="00D93844"/>
    <w:rsid w:val="00DC1673"/>
    <w:rsid w:val="00DE385F"/>
    <w:rsid w:val="00DF7105"/>
    <w:rsid w:val="00E0224F"/>
    <w:rsid w:val="00E31291"/>
    <w:rsid w:val="00E324F5"/>
    <w:rsid w:val="00E55D1A"/>
    <w:rsid w:val="00E56EE2"/>
    <w:rsid w:val="00E6173C"/>
    <w:rsid w:val="00E66E9B"/>
    <w:rsid w:val="00E83B4F"/>
    <w:rsid w:val="00EA7854"/>
    <w:rsid w:val="00EC3E8B"/>
    <w:rsid w:val="00ED7481"/>
    <w:rsid w:val="00F02C62"/>
    <w:rsid w:val="00F04AAB"/>
    <w:rsid w:val="00F06305"/>
    <w:rsid w:val="00F06757"/>
    <w:rsid w:val="00F2713B"/>
    <w:rsid w:val="00F30ED6"/>
    <w:rsid w:val="00F375A1"/>
    <w:rsid w:val="00F52774"/>
    <w:rsid w:val="00F52BC3"/>
    <w:rsid w:val="00F546C4"/>
    <w:rsid w:val="00F6710B"/>
    <w:rsid w:val="00F722FB"/>
    <w:rsid w:val="00F73351"/>
    <w:rsid w:val="00F7570E"/>
    <w:rsid w:val="00F8130A"/>
    <w:rsid w:val="00FA35C2"/>
    <w:rsid w:val="00FB7A58"/>
    <w:rsid w:val="00F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bfd9,#1d1d1b"/>
    </o:shapedefaults>
    <o:shapelayout v:ext="edit">
      <o:idmap v:ext="edit" data="1"/>
    </o:shapelayout>
  </w:shapeDefaults>
  <w:decimalSymbol w:val=","/>
  <w:listSeparator w:val=";"/>
  <w14:docId w14:val="6E0A272A"/>
  <w15:docId w15:val="{F696F667-536A-4E94-8980-AFA445F4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2774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3E0E50"/>
    <w:rPr>
      <w:caps w:val="0"/>
    </w:rPr>
  </w:style>
  <w:style w:type="paragraph" w:customStyle="1" w:styleId="Zahlavi2">
    <w:name w:val="Zahlavi_2"/>
    <w:basedOn w:val="Zhlav"/>
    <w:rsid w:val="001F3DA8"/>
    <w:rPr>
      <w:caps w:val="0"/>
    </w:rPr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5C020E"/>
  </w:style>
  <w:style w:type="paragraph" w:styleId="Textbubliny">
    <w:name w:val="Balloon Text"/>
    <w:basedOn w:val="Normln"/>
    <w:link w:val="TextbublinyChar"/>
    <w:semiHidden/>
    <w:unhideWhenUsed/>
    <w:rsid w:val="00830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304C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80C7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D748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CB2BE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8B2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260550\AppData\Local\Temp\Rar$DIa0.805\K&#344;P%20Moravskoslezsk&#233;ho%20kraje%20U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2FC74-F8BD-4F9F-8F83-254C62F96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KŘP Moravskoslezského kraje UD</Template>
  <TotalTime>139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Animi.cz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ŠTĚTÍNSKÁ Soňa</dc:creator>
  <cp:keywords/>
  <dc:description/>
  <cp:lastModifiedBy>JABLOŃSKÁ Martina</cp:lastModifiedBy>
  <cp:revision>24</cp:revision>
  <cp:lastPrinted>2020-05-22T09:04:00Z</cp:lastPrinted>
  <dcterms:created xsi:type="dcterms:W3CDTF">2020-05-25T07:56:00Z</dcterms:created>
  <dcterms:modified xsi:type="dcterms:W3CDTF">2020-11-04T13:54:00Z</dcterms:modified>
</cp:coreProperties>
</file>