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61" w:rsidRDefault="00EA3C61" w:rsidP="00EA3C61">
      <w:pPr>
        <w:spacing w:after="0" w:line="360" w:lineRule="auto"/>
        <w:ind w:left="108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Obecná charakteristika mateřské školy</w:t>
      </w:r>
    </w:p>
    <w:p w:rsidR="00EA3C61" w:rsidRDefault="00EA3C61" w:rsidP="00EA3C61">
      <w:pPr>
        <w:spacing w:after="0" w:line="360" w:lineRule="auto"/>
        <w:ind w:left="1080"/>
        <w:jc w:val="center"/>
        <w:rPr>
          <w:bCs/>
          <w:color w:val="FF0000"/>
          <w:sz w:val="28"/>
          <w:szCs w:val="28"/>
          <w:u w:val="single"/>
        </w:rPr>
      </w:pPr>
    </w:p>
    <w:p w:rsidR="00EA3C61" w:rsidRDefault="00EA3C61" w:rsidP="00EA3C61">
      <w:pPr>
        <w:spacing w:after="0" w:line="360" w:lineRule="auto"/>
        <w:jc w:val="both"/>
      </w:pPr>
      <w:r>
        <w:t xml:space="preserve">            Jsme jednotřídní útulná vesnická škola rodinného typu s vlastní školní kuchyní a velkou zahradou, která je nově zrekonstruována a doplněna novými herními prvky. Mateřská škola je umístěna v přízemí nové budovy.</w:t>
      </w:r>
    </w:p>
    <w:p w:rsidR="00EA3C61" w:rsidRDefault="00EA3C61" w:rsidP="00EA3C61">
      <w:pPr>
        <w:spacing w:after="0" w:line="360" w:lineRule="auto"/>
        <w:jc w:val="both"/>
        <w:rPr>
          <w:bCs/>
          <w:color w:val="FF0000"/>
          <w:sz w:val="28"/>
          <w:szCs w:val="28"/>
          <w:u w:val="single"/>
        </w:rPr>
      </w:pPr>
      <w:r>
        <w:t xml:space="preserve">Dne </w:t>
      </w:r>
      <w:proofErr w:type="gramStart"/>
      <w:r>
        <w:t>3.9.2018</w:t>
      </w:r>
      <w:proofErr w:type="gramEnd"/>
      <w:r>
        <w:t xml:space="preserve"> byl slavnostně zahájen provoz mateřské školy v nové, krásné a moderní budově. V přízemí se nachází mateřská škola a školní jídelna, v poschodí je obecní úřad </w:t>
      </w:r>
      <w:proofErr w:type="spellStart"/>
      <w:r>
        <w:t>Bocanovice</w:t>
      </w:r>
      <w:proofErr w:type="spellEnd"/>
      <w:r>
        <w:t>.</w:t>
      </w:r>
    </w:p>
    <w:p w:rsidR="00EA3C61" w:rsidRDefault="00EA3C61" w:rsidP="00EA3C61">
      <w:r>
        <w:t xml:space="preserve">Mateřská škola je umístěna v malé a malebné obci </w:t>
      </w:r>
      <w:proofErr w:type="spellStart"/>
      <w:r>
        <w:t>Bocanovice</w:t>
      </w:r>
      <w:proofErr w:type="spellEnd"/>
      <w:r>
        <w:t>, kde se všichni známe a máme k sobě blízko.</w:t>
      </w:r>
    </w:p>
    <w:p w:rsidR="00EA3C61" w:rsidRDefault="00EA3C61" w:rsidP="00EA3C61">
      <w:r>
        <w:t xml:space="preserve">S rodiči jsme v každodenním kontaktu a máme s nimi dobrou spolupráci. Spolupracujeme s rodiči a Spolkem rodičů při MŠ </w:t>
      </w:r>
      <w:proofErr w:type="spellStart"/>
      <w:r>
        <w:t>Bocanovice</w:t>
      </w:r>
      <w:proofErr w:type="spellEnd"/>
      <w:r>
        <w:t xml:space="preserve"> při pořádání akcí pro </w:t>
      </w:r>
      <w:proofErr w:type="gramStart"/>
      <w:r>
        <w:t>děti . Rodičům</w:t>
      </w:r>
      <w:proofErr w:type="gramEnd"/>
      <w:r>
        <w:t xml:space="preserve"> se snažíme porozumět a být jim otevření a nápomocni při řešení  výchovných problémů s dětmi. Přistupujeme k dětem jako by byly naše vlastní, záleží nám na tom, aby se jim v mateřské škole líbilo a na tom, jak se jim bude dařit ve škole a v životě.</w:t>
      </w:r>
    </w:p>
    <w:p w:rsidR="00EA3C61" w:rsidRDefault="00EA3C61" w:rsidP="00EA3C61">
      <w:r>
        <w:t xml:space="preserve">              Mateřská škola </w:t>
      </w:r>
      <w:proofErr w:type="spellStart"/>
      <w:r>
        <w:t>Bocanovice</w:t>
      </w:r>
      <w:proofErr w:type="spellEnd"/>
      <w:r>
        <w:t xml:space="preserve"> je organizována jako jednotřídní s celodenním provozem, kapacita mateřské školy je 28 </w:t>
      </w:r>
      <w:proofErr w:type="gramStart"/>
      <w:r>
        <w:t>dětí .Mateřská</w:t>
      </w:r>
      <w:proofErr w:type="gramEnd"/>
      <w:r>
        <w:t xml:space="preserve"> škola vzdělává děti s českým a polským mateřským jazykem.Zřizovatelem mateřské školy je Obec </w:t>
      </w:r>
      <w:proofErr w:type="spellStart"/>
      <w:r>
        <w:t>Bocanovice</w:t>
      </w:r>
      <w:proofErr w:type="spellEnd"/>
      <w:r>
        <w:t>. Od 1. 1. 2003 je mateřská škola právním subjektem a příspěvkovou organizací.</w:t>
      </w:r>
    </w:p>
    <w:p w:rsidR="00EA3C61" w:rsidRDefault="00EA3C61" w:rsidP="00EA3C61">
      <w:r>
        <w:t xml:space="preserve">               Mateřská škola se nachází v malé obci </w:t>
      </w:r>
      <w:proofErr w:type="spellStart"/>
      <w:r>
        <w:t>Bocanovice</w:t>
      </w:r>
      <w:proofErr w:type="spellEnd"/>
      <w:r>
        <w:t xml:space="preserve">, která leží v malebném prostředí v podhůří Beskyd. Vesnické prostředí umožňuje dětem vycházky do přírody, k rybníku a do lesa. Mateřská škola má velmi dobrou dopravní dostupnost, autobusová zastávka je vedle budovy mateřské školy, železniční stanice se nachází ve </w:t>
      </w:r>
      <w:proofErr w:type="gramStart"/>
      <w:r>
        <w:t xml:space="preserve">vzdálenosti  </w:t>
      </w:r>
      <w:smartTag w:uri="urn:schemas-microsoft-com:office:smarttags" w:element="metricconverter">
        <w:smartTagPr>
          <w:attr w:name="ProductID" w:val="500 m"/>
        </w:smartTagPr>
        <w:r>
          <w:t>500</w:t>
        </w:r>
        <w:proofErr w:type="gramEnd"/>
        <w:r>
          <w:t xml:space="preserve"> m</w:t>
        </w:r>
      </w:smartTag>
      <w:r>
        <w:t xml:space="preserve">. V okolí </w:t>
      </w:r>
      <w:proofErr w:type="spellStart"/>
      <w:r>
        <w:t>Bocanovic</w:t>
      </w:r>
      <w:proofErr w:type="spellEnd"/>
      <w:r>
        <w:t xml:space="preserve"> se nachází město </w:t>
      </w:r>
      <w:proofErr w:type="spellStart"/>
      <w:r>
        <w:t>Jablunkov</w:t>
      </w:r>
      <w:proofErr w:type="spellEnd"/>
      <w:r>
        <w:t xml:space="preserve">, obec Dolní Lomná, obec Návsí a </w:t>
      </w:r>
      <w:proofErr w:type="spellStart"/>
      <w:r>
        <w:t>Milíkov</w:t>
      </w:r>
      <w:proofErr w:type="spellEnd"/>
      <w:r>
        <w:t>.</w:t>
      </w:r>
    </w:p>
    <w:p w:rsidR="00EA3C61" w:rsidRDefault="00EA3C61" w:rsidP="00EA3C61">
      <w:r>
        <w:t xml:space="preserve">               Základní škola byla v </w:t>
      </w:r>
      <w:proofErr w:type="spellStart"/>
      <w:r>
        <w:t>Bocanovicích</w:t>
      </w:r>
      <w:proofErr w:type="spellEnd"/>
      <w:r>
        <w:t xml:space="preserve"> zrušena v roce 1976, děti školního věku v současnosti navštěvují základní školu v </w:t>
      </w:r>
      <w:proofErr w:type="spellStart"/>
      <w:r>
        <w:t>Jablunkově</w:t>
      </w:r>
      <w:proofErr w:type="spellEnd"/>
      <w:r>
        <w:t xml:space="preserve"> a Návsí.</w:t>
      </w:r>
    </w:p>
    <w:p w:rsidR="00EA3C61" w:rsidRDefault="00EA3C61" w:rsidP="00EA3C61">
      <w:r>
        <w:t xml:space="preserve">               V mateřské škole pracují plně kvalifikované učitelky.</w:t>
      </w:r>
    </w:p>
    <w:p w:rsidR="00EA3C61" w:rsidRDefault="00EA3C61" w:rsidP="00EA3C61">
      <w:r>
        <w:t xml:space="preserve">K hrám a vzdělávání dětí slouží prostorná a slunečná herna s překrásným výhledem francouzským oknem na zahradu, les a horu </w:t>
      </w:r>
      <w:proofErr w:type="spellStart"/>
      <w:r>
        <w:t>Kozubovou</w:t>
      </w:r>
      <w:proofErr w:type="spellEnd"/>
      <w:r>
        <w:t xml:space="preserve">, </w:t>
      </w:r>
      <w:proofErr w:type="gramStart"/>
      <w:r>
        <w:t>ložnice</w:t>
      </w:r>
      <w:proofErr w:type="gramEnd"/>
      <w:r>
        <w:t>,</w:t>
      </w:r>
      <w:proofErr w:type="gramStart"/>
      <w:r>
        <w:t>tělocvična</w:t>
      </w:r>
      <w:proofErr w:type="gramEnd"/>
      <w:r>
        <w:t xml:space="preserve">,jídelna a šatna. K prostorám školní jídelny patří moderně vybavená kuchyň a jídelna. Jídelnu také využíváme ke vzdělávání dětí, nebo setkávání s rodiči. Mateřská škola je vybavena novým moderním nábytkem.  Přímo z herny mohou děti vyjít za příznivého počasí na terasu a na školní zahradu. </w:t>
      </w:r>
    </w:p>
    <w:p w:rsidR="00EA3C61" w:rsidRDefault="00EA3C61" w:rsidP="00EA3C61">
      <w:r>
        <w:t xml:space="preserve">         Za mateřskou školou se nachází hezká školní zahrada, která je nově vybavena moderními herními prvky, houpačkami, průlezkami a pískovištěm. Nově je postaven dřevěný altán k hrám dětí a k uskladnění hraček a pomůcek pro pobyt venku. Školní zahrada umožňuje dětem pobyt na čerstvém vzduchu, dostatek pohybu i možnost vzdělávání. V obci jsou rovněž dobré podmínky pro vycházky s dětmi do okolní přírody, k rybníku, k potoku a do nedalekého lesa.</w:t>
      </w:r>
    </w:p>
    <w:p w:rsidR="00C75EC1" w:rsidRDefault="00C75EC1"/>
    <w:sectPr w:rsidR="00C75EC1" w:rsidSect="00C7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C61"/>
    <w:rsid w:val="00C75EC1"/>
    <w:rsid w:val="00EA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C61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1</cp:revision>
  <dcterms:created xsi:type="dcterms:W3CDTF">2021-08-27T10:42:00Z</dcterms:created>
  <dcterms:modified xsi:type="dcterms:W3CDTF">2021-08-27T10:42:00Z</dcterms:modified>
</cp:coreProperties>
</file>